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A4E65" w14:textId="00D18C45" w:rsidR="00192530" w:rsidRPr="002C05AB" w:rsidRDefault="00EA6DEB" w:rsidP="00BD493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2C05AB">
        <w:rPr>
          <w:rFonts w:asciiTheme="majorEastAsia" w:eastAsiaTheme="majorEastAsia" w:hAnsiTheme="majorEastAsia" w:hint="eastAsia"/>
          <w:b/>
          <w:sz w:val="28"/>
          <w:szCs w:val="28"/>
        </w:rPr>
        <w:t>台風</w:t>
      </w:r>
      <w:r w:rsidR="008B0E8A" w:rsidRPr="002C05AB">
        <w:rPr>
          <w:rFonts w:asciiTheme="majorEastAsia" w:eastAsiaTheme="majorEastAsia" w:hAnsiTheme="majorEastAsia" w:hint="eastAsia"/>
          <w:b/>
          <w:sz w:val="28"/>
          <w:szCs w:val="28"/>
        </w:rPr>
        <w:t>の</w:t>
      </w:r>
      <w:r w:rsidRPr="002C05AB">
        <w:rPr>
          <w:rFonts w:asciiTheme="majorEastAsia" w:eastAsiaTheme="majorEastAsia" w:hAnsiTheme="majorEastAsia" w:hint="eastAsia"/>
          <w:b/>
          <w:sz w:val="28"/>
          <w:szCs w:val="28"/>
        </w:rPr>
        <w:t>情報と</w:t>
      </w:r>
      <w:r w:rsidR="000E26B9" w:rsidRPr="002C05AB">
        <w:rPr>
          <w:rFonts w:asciiTheme="majorEastAsia" w:eastAsiaTheme="majorEastAsia" w:hAnsiTheme="majorEastAsia" w:hint="eastAsia"/>
          <w:b/>
          <w:sz w:val="28"/>
          <w:szCs w:val="28"/>
        </w:rPr>
        <w:t>データの活用</w:t>
      </w:r>
    </w:p>
    <w:p w14:paraId="0D2A3651" w14:textId="01FED58A" w:rsidR="00BD4935" w:rsidRPr="002C05AB" w:rsidRDefault="006E4CBC">
      <w:pPr>
        <w:rPr>
          <w:rFonts w:asciiTheme="majorEastAsia" w:eastAsiaTheme="majorEastAsia" w:hAnsiTheme="majorEastAsia"/>
          <w:sz w:val="20"/>
          <w:szCs w:val="20"/>
        </w:rPr>
      </w:pPr>
      <w:r w:rsidRPr="002C05AB">
        <w:rPr>
          <w:rFonts w:asciiTheme="majorEastAsia" w:eastAsiaTheme="majorEastAsia" w:hAnsiTheme="majorEastAsia" w:hint="eastAsia"/>
          <w:sz w:val="20"/>
          <w:szCs w:val="20"/>
          <w:bdr w:val="single" w:sz="4" w:space="0" w:color="auto"/>
        </w:rPr>
        <w:t>１</w:t>
      </w:r>
      <w:r w:rsidR="00EA6DEB" w:rsidRPr="002C05AB">
        <w:rPr>
          <w:rFonts w:asciiTheme="majorEastAsia" w:eastAsiaTheme="majorEastAsia" w:hAnsiTheme="majorEastAsia" w:hint="eastAsia"/>
          <w:sz w:val="20"/>
          <w:szCs w:val="20"/>
        </w:rPr>
        <w:t xml:space="preserve">　小学校における台風の学習</w:t>
      </w:r>
    </w:p>
    <w:p w14:paraId="53CC02DE" w14:textId="4D01B8D6" w:rsidR="00DC07E8" w:rsidRPr="002C05AB" w:rsidRDefault="004627A8">
      <w:pPr>
        <w:rPr>
          <w:rFonts w:asciiTheme="majorEastAsia" w:eastAsiaTheme="majorEastAsia" w:hAnsiTheme="majorEastAsia"/>
          <w:sz w:val="20"/>
          <w:szCs w:val="20"/>
        </w:rPr>
      </w:pPr>
      <w:r w:rsidRPr="002C05AB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4CA3A2" wp14:editId="0E263D57">
                <wp:simplePos x="0" y="0"/>
                <wp:positionH relativeFrom="column">
                  <wp:posOffset>0</wp:posOffset>
                </wp:positionH>
                <wp:positionV relativeFrom="paragraph">
                  <wp:posOffset>1905000</wp:posOffset>
                </wp:positionV>
                <wp:extent cx="6057900" cy="1905000"/>
                <wp:effectExtent l="0" t="0" r="38100" b="25400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9050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D6C39" w14:textId="4C4D0BBF" w:rsidR="002C05AB" w:rsidRPr="002C05AB" w:rsidRDefault="002C05AB" w:rsidP="00BD493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 w:cs="ヒラギノ角ゴ Pro W3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ヒラギノ角ゴ Pro W3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>学習指導要領・</w:t>
                            </w:r>
                            <w:r w:rsidRPr="002C05AB">
                              <w:rPr>
                                <w:rFonts w:asciiTheme="majorEastAsia" w:eastAsiaTheme="majorEastAsia" w:hAnsiTheme="majorEastAsia" w:cs="ヒラギノ角ゴ Pro W3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>理科</w:t>
                            </w:r>
                            <w:r>
                              <w:rPr>
                                <w:rFonts w:asciiTheme="majorEastAsia" w:eastAsiaTheme="majorEastAsia" w:hAnsiTheme="majorEastAsia" w:cs="ヒラギノ角ゴ Pro W3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>（平成２９年３月）</w:t>
                            </w:r>
                          </w:p>
                          <w:p w14:paraId="052E49E0" w14:textId="0185CD53" w:rsidR="002C05AB" w:rsidRPr="002C05AB" w:rsidRDefault="002C05AB" w:rsidP="00BD493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 w:cs="ヒラギノ角ゴ Pro W3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ヒラギノ角ゴ Pro W3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>第５学年</w:t>
                            </w:r>
                            <w:r w:rsidRPr="002C05AB">
                              <w:rPr>
                                <w:rFonts w:asciiTheme="majorEastAsia" w:eastAsiaTheme="majorEastAsia" w:hAnsiTheme="majorEastAsia" w:cs="ヒラギノ角ゴ Pro W3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 xml:space="preserve">　B生命・地球</w:t>
                            </w:r>
                            <w:r>
                              <w:rPr>
                                <w:rFonts w:asciiTheme="majorEastAsia" w:eastAsiaTheme="majorEastAsia" w:hAnsiTheme="majorEastAsia" w:cs="ヒラギノ角ゴ Pro W3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C05AB">
                              <w:rPr>
                                <w:rFonts w:asciiTheme="majorEastAsia" w:eastAsiaTheme="majorEastAsia" w:hAnsiTheme="majorEastAsia" w:cs="ヒラギノ角ゴ Pro W3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 xml:space="preserve">天気の変化　</w:t>
                            </w:r>
                          </w:p>
                          <w:p w14:paraId="3EC63A6C" w14:textId="5BC55CC7" w:rsidR="002C05AB" w:rsidRPr="002C05AB" w:rsidRDefault="002C05AB" w:rsidP="002C05A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 w:cs="ヒラギノ角ゴ Pro W3"/>
                                <w:b/>
                                <w:bCs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C05AB">
                              <w:rPr>
                                <w:rFonts w:asciiTheme="majorEastAsia" w:eastAsiaTheme="majorEastAsia" w:hAnsiTheme="majorEastAsia" w:cs="ヒラギノ角ゴ Pro W3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 xml:space="preserve">　「</w:t>
                            </w:r>
                            <w:r w:rsidR="00AD1603" w:rsidRPr="00AD1603">
                              <w:rPr>
                                <w:rFonts w:asciiTheme="majorEastAsia" w:eastAsiaTheme="majorEastAsia" w:hAnsiTheme="majorEastAsia" w:cs="ヒラギノ角ゴ Pro W3" w:hint="eastAsia"/>
                                <w:b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>台風の進路による天気の変化や台風と降雨との関係及び</w:t>
                            </w:r>
                            <w:r w:rsidRPr="00AD1603">
                              <w:rPr>
                                <w:rFonts w:asciiTheme="majorEastAsia" w:eastAsiaTheme="majorEastAsia" w:hAnsiTheme="majorEastAsia" w:cs="ヒラギノ角ゴ Pro W3" w:hint="eastAsia"/>
                                <w:b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>それに伴う自然災害についても触れること。</w:t>
                            </w:r>
                            <w:r w:rsidRPr="002C05AB">
                              <w:rPr>
                                <w:rFonts w:asciiTheme="majorEastAsia" w:eastAsiaTheme="majorEastAsia" w:hAnsiTheme="majorEastAsia" w:cs="ヒラギノ角ゴ Pro W3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  <w:p w14:paraId="3B4D8652" w14:textId="77777777" w:rsidR="002C05AB" w:rsidRPr="002C05AB" w:rsidRDefault="002C05AB" w:rsidP="00BD493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 w:cs="ヒラギノ角ゴ Pro W3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3CB79110" w14:textId="30B11CF7" w:rsidR="002C05AB" w:rsidRPr="002C05AB" w:rsidRDefault="002C05AB" w:rsidP="00BD493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 w:cs="ヒラギノ角ゴ Pro W3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ヒラギノ角ゴ Pro W3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>学習指導要領解説・理科　（平成２９年６月）</w:t>
                            </w:r>
                          </w:p>
                          <w:p w14:paraId="6CE5617C" w14:textId="06110E3F" w:rsidR="00B03F7B" w:rsidRDefault="00B03F7B" w:rsidP="00BD493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B03F7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u w:val="single"/>
                              </w:rPr>
                              <w:t>天気はおよそ西から東へ変化していくという規則性があり</w:t>
                            </w:r>
                            <w:r w:rsidRPr="00B03F7B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映像などの気象情報を用いて予想がで</w:t>
                            </w:r>
                            <w:r w:rsidRPr="00B03F7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きることを捉えるようにする。</w:t>
                            </w:r>
                            <w:r w:rsidRPr="00B03F7B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4F82BAE" w14:textId="36D9CC2E" w:rsidR="002C05AB" w:rsidRDefault="00B03F7B" w:rsidP="00BD493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B03F7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その際</w:t>
                            </w:r>
                            <w:r w:rsidRPr="00B03F7B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,</w:t>
                            </w:r>
                            <w:r w:rsidRPr="00AD160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台風の進路についてはこの規則性が当てはまらない</w:t>
                            </w:r>
                            <w:r w:rsidRPr="00B03F7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ことや</w:t>
                            </w:r>
                            <w:r w:rsidRPr="00B03F7B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,</w:t>
                            </w:r>
                            <w:r w:rsidRPr="00B03F7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u w:val="single"/>
                              </w:rPr>
                              <w:t>台風がもたらす降雨は短時間に多量</w:t>
                            </w:r>
                            <w:r w:rsidRPr="00B03F7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になることにも触れるようにする。</w:t>
                            </w:r>
                          </w:p>
                          <w:p w14:paraId="5C7ADD8C" w14:textId="06731CF5" w:rsidR="00B03F7B" w:rsidRPr="002C05AB" w:rsidRDefault="00B03F7B" w:rsidP="00BD493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B03F7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日常生活との関連としては</w:t>
                            </w:r>
                            <w:r w:rsidRPr="00B03F7B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,</w:t>
                            </w:r>
                            <w:r w:rsidRPr="00B03F7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長雨や集中豪雨</w:t>
                            </w:r>
                            <w:r w:rsidRPr="00B03F7B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台風など</w:t>
                            </w:r>
                            <w:r w:rsidRPr="00B03F7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AD160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気象情報</w:t>
                            </w:r>
                            <w:r w:rsidRPr="00B03F7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から</w:t>
                            </w:r>
                            <w:r w:rsidRPr="00B03F7B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,</w:t>
                            </w:r>
                            <w:r w:rsidRPr="00B03F7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自然災害に触れるようにする。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3" o:spid="_x0000_s1026" type="#_x0000_t202" style="position:absolute;left:0;text-align:left;margin-left:0;margin-top:150pt;width:477pt;height:1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" fillcolor="white [3201]" strokecolor="black [3200]" strokeweight="1pt">
                <v:textbox>
                  <w:txbxContent>
                    <w:p w14:paraId="1D9D6C39" w14:textId="4C4D0BBF" w:rsidR="002C05AB" w:rsidRPr="002C05AB" w:rsidRDefault="002C05AB" w:rsidP="00BD4935">
                      <w:pPr>
                        <w:spacing w:line="240" w:lineRule="exact"/>
                        <w:rPr>
                          <w:rFonts w:asciiTheme="majorEastAsia" w:eastAsiaTheme="majorEastAsia" w:hAnsiTheme="majorEastAsia" w:cs="ヒラギノ角ゴ Pro W3"/>
                          <w:b/>
                          <w:bCs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cs="ヒラギノ角ゴ Pro W3" w:hint="eastAsia"/>
                          <w:b/>
                          <w:bCs/>
                          <w:kern w:val="0"/>
                          <w:sz w:val="18"/>
                          <w:szCs w:val="18"/>
                        </w:rPr>
                        <w:t>学習指導要領・</w:t>
                      </w:r>
                      <w:r w:rsidRPr="002C05AB">
                        <w:rPr>
                          <w:rFonts w:asciiTheme="majorEastAsia" w:eastAsiaTheme="majorEastAsia" w:hAnsiTheme="majorEastAsia" w:cs="ヒラギノ角ゴ Pro W3" w:hint="eastAsia"/>
                          <w:b/>
                          <w:bCs/>
                          <w:kern w:val="0"/>
                          <w:sz w:val="18"/>
                          <w:szCs w:val="18"/>
                        </w:rPr>
                        <w:t>理科</w:t>
                      </w:r>
                      <w:r>
                        <w:rPr>
                          <w:rFonts w:asciiTheme="majorEastAsia" w:eastAsiaTheme="majorEastAsia" w:hAnsiTheme="majorEastAsia" w:cs="ヒラギノ角ゴ Pro W3" w:hint="eastAsia"/>
                          <w:b/>
                          <w:bCs/>
                          <w:kern w:val="0"/>
                          <w:sz w:val="18"/>
                          <w:szCs w:val="18"/>
                        </w:rPr>
                        <w:t>（平成２９年３月）</w:t>
                      </w:r>
                    </w:p>
                    <w:p w14:paraId="052E49E0" w14:textId="0185CD53" w:rsidR="002C05AB" w:rsidRPr="002C05AB" w:rsidRDefault="002C05AB" w:rsidP="00BD4935">
                      <w:pPr>
                        <w:spacing w:line="240" w:lineRule="exact"/>
                        <w:rPr>
                          <w:rFonts w:asciiTheme="majorEastAsia" w:eastAsiaTheme="majorEastAsia" w:hAnsiTheme="majorEastAsia" w:cs="ヒラギノ角ゴ Pro W3"/>
                          <w:b/>
                          <w:bCs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cs="ヒラギノ角ゴ Pro W3" w:hint="eastAsia"/>
                          <w:b/>
                          <w:bCs/>
                          <w:kern w:val="0"/>
                          <w:sz w:val="18"/>
                          <w:szCs w:val="18"/>
                        </w:rPr>
                        <w:t>第５学年</w:t>
                      </w:r>
                      <w:r w:rsidRPr="002C05AB">
                        <w:rPr>
                          <w:rFonts w:asciiTheme="majorEastAsia" w:eastAsiaTheme="majorEastAsia" w:hAnsiTheme="majorEastAsia" w:cs="ヒラギノ角ゴ Pro W3" w:hint="eastAsia"/>
                          <w:b/>
                          <w:bCs/>
                          <w:kern w:val="0"/>
                          <w:sz w:val="18"/>
                          <w:szCs w:val="18"/>
                        </w:rPr>
                        <w:t xml:space="preserve">　B生命・地球</w:t>
                      </w:r>
                      <w:r>
                        <w:rPr>
                          <w:rFonts w:asciiTheme="majorEastAsia" w:eastAsiaTheme="majorEastAsia" w:hAnsiTheme="majorEastAsia" w:cs="ヒラギノ角ゴ Pro W3" w:hint="eastAsia"/>
                          <w:b/>
                          <w:bCs/>
                          <w:kern w:val="0"/>
                          <w:sz w:val="18"/>
                          <w:szCs w:val="18"/>
                        </w:rPr>
                        <w:t xml:space="preserve">　　</w:t>
                      </w:r>
                      <w:r w:rsidRPr="002C05AB">
                        <w:rPr>
                          <w:rFonts w:asciiTheme="majorEastAsia" w:eastAsiaTheme="majorEastAsia" w:hAnsiTheme="majorEastAsia" w:cs="ヒラギノ角ゴ Pro W3" w:hint="eastAsia"/>
                          <w:b/>
                          <w:bCs/>
                          <w:kern w:val="0"/>
                          <w:sz w:val="18"/>
                          <w:szCs w:val="18"/>
                        </w:rPr>
                        <w:t xml:space="preserve">天気の変化　</w:t>
                      </w:r>
                    </w:p>
                    <w:p w14:paraId="3EC63A6C" w14:textId="5BC55CC7" w:rsidR="002C05AB" w:rsidRPr="002C05AB" w:rsidRDefault="002C05AB" w:rsidP="002C05AB">
                      <w:pPr>
                        <w:spacing w:line="240" w:lineRule="exact"/>
                        <w:rPr>
                          <w:rFonts w:asciiTheme="majorEastAsia" w:eastAsiaTheme="majorEastAsia" w:hAnsiTheme="majorEastAsia" w:cs="ヒラギノ角ゴ Pro W3"/>
                          <w:b/>
                          <w:bCs/>
                          <w:kern w:val="0"/>
                          <w:sz w:val="18"/>
                          <w:szCs w:val="18"/>
                          <w:u w:val="single"/>
                        </w:rPr>
                      </w:pPr>
                      <w:r w:rsidRPr="002C05AB">
                        <w:rPr>
                          <w:rFonts w:asciiTheme="majorEastAsia" w:eastAsiaTheme="majorEastAsia" w:hAnsiTheme="majorEastAsia" w:cs="ヒラギノ角ゴ Pro W3" w:hint="eastAsia"/>
                          <w:b/>
                          <w:bCs/>
                          <w:kern w:val="0"/>
                          <w:sz w:val="18"/>
                          <w:szCs w:val="18"/>
                        </w:rPr>
                        <w:t xml:space="preserve">　「</w:t>
                      </w:r>
                      <w:r w:rsidR="00AD1603" w:rsidRPr="00AD1603">
                        <w:rPr>
                          <w:rFonts w:asciiTheme="majorEastAsia" w:eastAsiaTheme="majorEastAsia" w:hAnsiTheme="majorEastAsia" w:cs="ヒラギノ角ゴ Pro W3" w:hint="eastAsia"/>
                          <w:b/>
                          <w:bCs/>
                          <w:color w:val="FF0000"/>
                          <w:kern w:val="0"/>
                          <w:sz w:val="18"/>
                          <w:szCs w:val="18"/>
                          <w:u w:val="single"/>
                        </w:rPr>
                        <w:t>台風の進路による天気の変化や台風と降雨との関係及び</w:t>
                      </w:r>
                      <w:r w:rsidRPr="00AD1603">
                        <w:rPr>
                          <w:rFonts w:asciiTheme="majorEastAsia" w:eastAsiaTheme="majorEastAsia" w:hAnsiTheme="majorEastAsia" w:cs="ヒラギノ角ゴ Pro W3" w:hint="eastAsia"/>
                          <w:b/>
                          <w:bCs/>
                          <w:color w:val="FF0000"/>
                          <w:kern w:val="0"/>
                          <w:sz w:val="18"/>
                          <w:szCs w:val="18"/>
                          <w:u w:val="single"/>
                        </w:rPr>
                        <w:t>それに伴う自然災害についても触れること。</w:t>
                      </w:r>
                      <w:r w:rsidRPr="002C05AB">
                        <w:rPr>
                          <w:rFonts w:asciiTheme="majorEastAsia" w:eastAsiaTheme="majorEastAsia" w:hAnsiTheme="majorEastAsia" w:cs="ヒラギノ角ゴ Pro W3" w:hint="eastAsia"/>
                          <w:b/>
                          <w:bCs/>
                          <w:kern w:val="0"/>
                          <w:sz w:val="18"/>
                          <w:szCs w:val="18"/>
                        </w:rPr>
                        <w:t>」</w:t>
                      </w:r>
                    </w:p>
                    <w:p w14:paraId="3B4D8652" w14:textId="77777777" w:rsidR="002C05AB" w:rsidRPr="002C05AB" w:rsidRDefault="002C05AB" w:rsidP="00BD4935">
                      <w:pPr>
                        <w:spacing w:line="240" w:lineRule="exact"/>
                        <w:rPr>
                          <w:rFonts w:asciiTheme="majorEastAsia" w:eastAsiaTheme="majorEastAsia" w:hAnsiTheme="majorEastAsia" w:cs="ヒラギノ角ゴ Pro W3"/>
                          <w:b/>
                          <w:bCs/>
                          <w:kern w:val="0"/>
                          <w:sz w:val="18"/>
                          <w:szCs w:val="18"/>
                        </w:rPr>
                      </w:pPr>
                    </w:p>
                    <w:p w14:paraId="3CB79110" w14:textId="30B11CF7" w:rsidR="002C05AB" w:rsidRPr="002C05AB" w:rsidRDefault="002C05AB" w:rsidP="00BD4935">
                      <w:pPr>
                        <w:spacing w:line="240" w:lineRule="exact"/>
                        <w:rPr>
                          <w:rFonts w:asciiTheme="majorEastAsia" w:eastAsiaTheme="majorEastAsia" w:hAnsiTheme="majorEastAsia" w:cs="ヒラギノ角ゴ Pro W3"/>
                          <w:b/>
                          <w:bCs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cs="ヒラギノ角ゴ Pro W3" w:hint="eastAsia"/>
                          <w:b/>
                          <w:bCs/>
                          <w:kern w:val="0"/>
                          <w:sz w:val="18"/>
                          <w:szCs w:val="18"/>
                        </w:rPr>
                        <w:t>学習指導要領解説・理科　（平成２９年６月）</w:t>
                      </w:r>
                    </w:p>
                    <w:p w14:paraId="6CE5617C" w14:textId="06110E3F" w:rsidR="00B03F7B" w:rsidRDefault="00B03F7B" w:rsidP="00BD4935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 w:rsidRPr="00B03F7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u w:val="single"/>
                        </w:rPr>
                        <w:t>天気はおよそ西から東へ変化していくという規則性があり</w:t>
                      </w:r>
                      <w:r w:rsidRPr="00B03F7B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映像などの気象情報を用いて予想がで</w:t>
                      </w:r>
                      <w:r w:rsidRPr="00B03F7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きることを捉えるようにする。</w:t>
                      </w:r>
                      <w:r w:rsidRPr="00B03F7B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4F82BAE" w14:textId="36D9CC2E" w:rsidR="002C05AB" w:rsidRDefault="00B03F7B" w:rsidP="00BD4935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 w:rsidRPr="00B03F7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その際</w:t>
                      </w:r>
                      <w:r w:rsidRPr="00B03F7B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,</w:t>
                      </w:r>
                      <w:r w:rsidRPr="00AD1603"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  <w:u w:val="single"/>
                        </w:rPr>
                        <w:t>台風の進路についてはこの規則性が当てはまらない</w:t>
                      </w:r>
                      <w:r w:rsidRPr="00B03F7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ことや</w:t>
                      </w:r>
                      <w:r w:rsidRPr="00B03F7B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,</w:t>
                      </w:r>
                      <w:r w:rsidRPr="00B03F7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u w:val="single"/>
                        </w:rPr>
                        <w:t>台風がもたらす降雨は短時間に多量</w:t>
                      </w:r>
                      <w:r w:rsidRPr="00B03F7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になることにも触れるようにする。</w:t>
                      </w:r>
                    </w:p>
                    <w:p w14:paraId="5C7ADD8C" w14:textId="06731CF5" w:rsidR="00B03F7B" w:rsidRPr="002C05AB" w:rsidRDefault="00B03F7B" w:rsidP="00BD4935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B03F7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日常生活との関連としては</w:t>
                      </w:r>
                      <w:r w:rsidRPr="00B03F7B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,</w:t>
                      </w:r>
                      <w:r w:rsidRPr="00B03F7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長雨や集中豪雨</w:t>
                      </w:r>
                      <w:r w:rsidRPr="00B03F7B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台風など</w:t>
                      </w:r>
                      <w:r w:rsidRPr="00B03F7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</w:t>
                      </w:r>
                      <w:r w:rsidRPr="00AD1603"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  <w:u w:val="single"/>
                        </w:rPr>
                        <w:t>気象情報</w:t>
                      </w:r>
                      <w:r w:rsidRPr="00B03F7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から</w:t>
                      </w:r>
                      <w:r w:rsidRPr="00B03F7B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,</w:t>
                      </w:r>
                      <w:r w:rsidRPr="00B03F7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自然災害に触れるようにする。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07E8" w:rsidRPr="002C05AB">
        <w:rPr>
          <w:rFonts w:asciiTheme="majorEastAsia" w:eastAsiaTheme="majorEastAsia" w:hAnsiTheme="majorEastAsia" w:hint="eastAsia"/>
          <w:sz w:val="20"/>
          <w:szCs w:val="20"/>
        </w:rPr>
        <w:t>台風は北西太平洋や南シナ海において発達した熱帯低気圧であり、１年間に平均でおよそ２６個発生している。そのなかの一部は北上して日本に接近し、さらに日本に上陸するものもある。</w:t>
      </w:r>
      <w:r w:rsidR="00EA6DEB" w:rsidRPr="002C05AB">
        <w:rPr>
          <w:rFonts w:asciiTheme="majorEastAsia" w:eastAsiaTheme="majorEastAsia" w:hAnsiTheme="majorEastAsia" w:hint="eastAsia"/>
          <w:sz w:val="20"/>
          <w:szCs w:val="20"/>
        </w:rPr>
        <w:t>台風の</w:t>
      </w:r>
      <w:r w:rsidR="00211FCC" w:rsidRPr="002C05AB">
        <w:rPr>
          <w:rFonts w:asciiTheme="majorEastAsia" w:eastAsiaTheme="majorEastAsia" w:hAnsiTheme="majorEastAsia" w:hint="eastAsia"/>
          <w:sz w:val="20"/>
          <w:szCs w:val="20"/>
        </w:rPr>
        <w:t>強い影響を受け、また、毎年のように台風被害が発生する日本では、</w:t>
      </w:r>
      <w:r w:rsidR="00EA6DEB" w:rsidRPr="002C05AB">
        <w:rPr>
          <w:rFonts w:asciiTheme="majorEastAsia" w:eastAsiaTheme="majorEastAsia" w:hAnsiTheme="majorEastAsia" w:hint="eastAsia"/>
          <w:sz w:val="20"/>
          <w:szCs w:val="20"/>
        </w:rPr>
        <w:t>義務教育</w:t>
      </w:r>
      <w:r w:rsidR="00DC07E8" w:rsidRPr="002C05AB">
        <w:rPr>
          <w:rFonts w:asciiTheme="majorEastAsia" w:eastAsiaTheme="majorEastAsia" w:hAnsiTheme="majorEastAsia" w:hint="eastAsia"/>
          <w:sz w:val="20"/>
          <w:szCs w:val="20"/>
        </w:rPr>
        <w:t>の場における台風の学習が</w:t>
      </w:r>
      <w:r w:rsidR="008D1460" w:rsidRPr="002C05AB">
        <w:rPr>
          <w:rFonts w:asciiTheme="majorEastAsia" w:eastAsiaTheme="majorEastAsia" w:hAnsiTheme="majorEastAsia" w:hint="eastAsia"/>
          <w:sz w:val="20"/>
          <w:szCs w:val="20"/>
        </w:rPr>
        <w:t>求められており、小学校の理科の学習内容にも必ず台風が含まれている。</w:t>
      </w:r>
      <w:r w:rsidRPr="002C05AB">
        <w:rPr>
          <w:rFonts w:asciiTheme="majorEastAsia" w:eastAsiaTheme="majorEastAsia" w:hAnsiTheme="majorEastAsia" w:hint="eastAsia"/>
          <w:sz w:val="20"/>
          <w:szCs w:val="20"/>
        </w:rPr>
        <w:t>近年、地球温暖化と台風の関係が懸念されており、最新の研究結果では、</w:t>
      </w:r>
      <w:r w:rsidR="0045239B" w:rsidRPr="002C05AB">
        <w:rPr>
          <w:rFonts w:asciiTheme="majorEastAsia" w:eastAsiaTheme="majorEastAsia" w:hAnsiTheme="majorEastAsia" w:hint="eastAsia"/>
          <w:sz w:val="20"/>
          <w:szCs w:val="20"/>
        </w:rPr>
        <w:t>地球温暖化にともなって極めて強い台風（スーパー台風）の発生頻度が増すのではないかと考えられている。</w:t>
      </w:r>
      <w:r w:rsidR="0045239B" w:rsidRPr="002C05AB">
        <w:rPr>
          <w:rFonts w:asciiTheme="majorEastAsia" w:eastAsiaTheme="majorEastAsia" w:hAnsiTheme="majorEastAsia" w:hint="eastAsia"/>
          <w:b/>
          <w:sz w:val="20"/>
          <w:szCs w:val="20"/>
          <w:u w:val="wave"/>
        </w:rPr>
        <w:t>今後、ますます、命を守る教育・防災の観点から、台風の学習は重要になると考えられる。</w:t>
      </w:r>
    </w:p>
    <w:p w14:paraId="6406E59E" w14:textId="55FFED20" w:rsidR="00FC49AF" w:rsidRPr="002C05AB" w:rsidRDefault="00FC49AF">
      <w:pPr>
        <w:rPr>
          <w:rFonts w:asciiTheme="majorEastAsia" w:eastAsiaTheme="majorEastAsia" w:hAnsiTheme="majorEastAsia"/>
          <w:sz w:val="20"/>
          <w:szCs w:val="20"/>
        </w:rPr>
      </w:pPr>
    </w:p>
    <w:p w14:paraId="6389F772" w14:textId="77777777" w:rsidR="00A031EC" w:rsidRPr="002C05AB" w:rsidRDefault="00A031EC">
      <w:pPr>
        <w:rPr>
          <w:rFonts w:asciiTheme="majorEastAsia" w:eastAsiaTheme="majorEastAsia" w:hAnsiTheme="majorEastAsia"/>
          <w:sz w:val="20"/>
          <w:szCs w:val="20"/>
        </w:rPr>
      </w:pPr>
    </w:p>
    <w:p w14:paraId="3EE6C3A7" w14:textId="752D2895" w:rsidR="00A031EC" w:rsidRPr="002C05AB" w:rsidRDefault="00C3593C">
      <w:pPr>
        <w:rPr>
          <w:rFonts w:asciiTheme="majorEastAsia" w:eastAsiaTheme="majorEastAsia" w:hAnsiTheme="majorEastAsia"/>
          <w:sz w:val="20"/>
          <w:szCs w:val="20"/>
        </w:rPr>
      </w:pPr>
      <w:r w:rsidRPr="002C05AB">
        <w:rPr>
          <w:rFonts w:asciiTheme="majorEastAsia" w:eastAsiaTheme="majorEastAsia" w:hAnsiTheme="majorEastAsia" w:hint="eastAsia"/>
          <w:sz w:val="20"/>
          <w:szCs w:val="20"/>
          <w:bdr w:val="single" w:sz="4" w:space="0" w:color="auto"/>
        </w:rPr>
        <w:t>２</w:t>
      </w:r>
      <w:r w:rsidRPr="002C05AB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9A3B22" w:rsidRPr="002C05AB">
        <w:rPr>
          <w:rFonts w:asciiTheme="majorEastAsia" w:eastAsiaTheme="majorEastAsia" w:hAnsiTheme="majorEastAsia" w:hint="eastAsia"/>
          <w:sz w:val="20"/>
          <w:szCs w:val="20"/>
        </w:rPr>
        <w:t>台風に関係する情報の入手</w:t>
      </w:r>
      <w:bookmarkStart w:id="0" w:name="_GoBack"/>
      <w:bookmarkEnd w:id="0"/>
    </w:p>
    <w:p w14:paraId="4899040B" w14:textId="134FDFC0" w:rsidR="009A3B22" w:rsidRPr="002C05AB" w:rsidRDefault="009A3B22" w:rsidP="009A3B22">
      <w:pPr>
        <w:rPr>
          <w:rFonts w:asciiTheme="majorEastAsia" w:eastAsiaTheme="majorEastAsia" w:hAnsiTheme="majorEastAsia"/>
          <w:b/>
          <w:sz w:val="20"/>
          <w:szCs w:val="20"/>
          <w:bdr w:val="single" w:sz="4" w:space="0" w:color="auto"/>
        </w:rPr>
      </w:pPr>
      <w:r w:rsidRPr="002C05AB">
        <w:rPr>
          <w:rFonts w:asciiTheme="majorEastAsia" w:eastAsiaTheme="majorEastAsia" w:hAnsiTheme="majorEastAsia" w:hint="eastAsia"/>
          <w:b/>
          <w:sz w:val="20"/>
          <w:szCs w:val="20"/>
          <w:bdr w:val="single" w:sz="4" w:space="0" w:color="auto"/>
        </w:rPr>
        <w:t>台風に関する様々な情報</w:t>
      </w:r>
    </w:p>
    <w:p w14:paraId="313CEDFE" w14:textId="77777777" w:rsidR="009A3B22" w:rsidRPr="002C05AB" w:rsidRDefault="009A3B22" w:rsidP="009A3B22">
      <w:pPr>
        <w:rPr>
          <w:rFonts w:asciiTheme="majorEastAsia" w:eastAsiaTheme="majorEastAsia" w:hAnsiTheme="majorEastAsia"/>
          <w:sz w:val="20"/>
          <w:szCs w:val="20"/>
        </w:rPr>
      </w:pPr>
      <w:r w:rsidRPr="002C05AB">
        <w:rPr>
          <w:rFonts w:asciiTheme="majorEastAsia" w:eastAsiaTheme="majorEastAsia" w:hAnsiTheme="majorEastAsia" w:hint="eastAsia"/>
          <w:sz w:val="20"/>
          <w:szCs w:val="20"/>
        </w:rPr>
        <w:t>国立情報学研究所　「デジタル台風」</w:t>
      </w:r>
    </w:p>
    <w:p w14:paraId="0982F481" w14:textId="77777777" w:rsidR="009A3B22" w:rsidRPr="002C05AB" w:rsidRDefault="009A3B22" w:rsidP="009A3B22">
      <w:pPr>
        <w:rPr>
          <w:rFonts w:asciiTheme="majorEastAsia" w:eastAsiaTheme="majorEastAsia" w:hAnsiTheme="majorEastAsia"/>
          <w:sz w:val="20"/>
          <w:szCs w:val="20"/>
        </w:rPr>
      </w:pPr>
      <w:r w:rsidRPr="002C05AB">
        <w:rPr>
          <w:rFonts w:asciiTheme="majorEastAsia" w:eastAsiaTheme="majorEastAsia" w:hAnsiTheme="majorEastAsia" w:hint="eastAsia"/>
          <w:sz w:val="20"/>
          <w:szCs w:val="20"/>
        </w:rPr>
        <w:t>個々の台風の経路や気圧などの情報、検索、動画、統計値など、台風に関する総合的な情報を提供。全球の雲動画なども利用できる。</w:t>
      </w:r>
    </w:p>
    <w:p w14:paraId="7FEABA6C" w14:textId="77777777" w:rsidR="009A3B22" w:rsidRPr="002C05AB" w:rsidRDefault="000670A4" w:rsidP="009A3B22">
      <w:pPr>
        <w:rPr>
          <w:rFonts w:asciiTheme="majorEastAsia" w:eastAsiaTheme="majorEastAsia" w:hAnsiTheme="majorEastAsia"/>
          <w:sz w:val="20"/>
          <w:szCs w:val="20"/>
        </w:rPr>
      </w:pPr>
      <w:hyperlink r:id="rId8" w:history="1">
        <w:r w:rsidR="009A3B22" w:rsidRPr="002C05AB">
          <w:rPr>
            <w:rStyle w:val="a3"/>
            <w:rFonts w:asciiTheme="majorEastAsia" w:eastAsiaTheme="majorEastAsia" w:hAnsiTheme="majorEastAsia"/>
            <w:sz w:val="20"/>
            <w:szCs w:val="20"/>
          </w:rPr>
          <w:t>http://agora.ex.nii.ac.jp/digital-typhoon/</w:t>
        </w:r>
      </w:hyperlink>
    </w:p>
    <w:p w14:paraId="4D5B74B4" w14:textId="77777777" w:rsidR="009A3B22" w:rsidRPr="002C05AB" w:rsidRDefault="009A3B22">
      <w:pPr>
        <w:rPr>
          <w:rFonts w:asciiTheme="majorEastAsia" w:eastAsiaTheme="majorEastAsia" w:hAnsiTheme="majorEastAsia"/>
          <w:b/>
          <w:sz w:val="20"/>
          <w:szCs w:val="20"/>
          <w:bdr w:val="single" w:sz="4" w:space="0" w:color="auto"/>
        </w:rPr>
      </w:pPr>
    </w:p>
    <w:p w14:paraId="78100235" w14:textId="7D3AE4BC" w:rsidR="000834DF" w:rsidRPr="002C05AB" w:rsidRDefault="005239AD">
      <w:pPr>
        <w:rPr>
          <w:rFonts w:asciiTheme="majorEastAsia" w:eastAsiaTheme="majorEastAsia" w:hAnsiTheme="majorEastAsia"/>
          <w:b/>
          <w:sz w:val="20"/>
          <w:szCs w:val="20"/>
          <w:bdr w:val="single" w:sz="4" w:space="0" w:color="auto"/>
        </w:rPr>
      </w:pPr>
      <w:r w:rsidRPr="002C05AB">
        <w:rPr>
          <w:rFonts w:asciiTheme="majorEastAsia" w:eastAsiaTheme="majorEastAsia" w:hAnsiTheme="majorEastAsia" w:hint="eastAsia"/>
          <w:b/>
          <w:sz w:val="20"/>
          <w:szCs w:val="20"/>
          <w:bdr w:val="single" w:sz="4" w:space="0" w:color="auto"/>
        </w:rPr>
        <w:t>衛星画像</w:t>
      </w:r>
    </w:p>
    <w:p w14:paraId="12FFEE32" w14:textId="1D3224B7" w:rsidR="005239AD" w:rsidRPr="002C05AB" w:rsidRDefault="005239AD">
      <w:pPr>
        <w:rPr>
          <w:rFonts w:asciiTheme="majorEastAsia" w:eastAsiaTheme="majorEastAsia" w:hAnsiTheme="majorEastAsia"/>
          <w:sz w:val="20"/>
          <w:szCs w:val="20"/>
        </w:rPr>
      </w:pPr>
      <w:r w:rsidRPr="002C05AB">
        <w:rPr>
          <w:rFonts w:asciiTheme="majorEastAsia" w:eastAsiaTheme="majorEastAsia" w:hAnsiTheme="majorEastAsia" w:hint="eastAsia"/>
          <w:sz w:val="20"/>
          <w:szCs w:val="20"/>
        </w:rPr>
        <w:t>高知大学</w:t>
      </w:r>
      <w:r w:rsidR="00855610" w:rsidRPr="002C05AB">
        <w:rPr>
          <w:rFonts w:asciiTheme="majorEastAsia" w:eastAsiaTheme="majorEastAsia" w:hAnsiTheme="majorEastAsia" w:hint="eastAsia"/>
          <w:sz w:val="20"/>
          <w:szCs w:val="20"/>
        </w:rPr>
        <w:t xml:space="preserve">　「</w:t>
      </w:r>
      <w:r w:rsidRPr="002C05AB">
        <w:rPr>
          <w:rFonts w:asciiTheme="majorEastAsia" w:eastAsiaTheme="majorEastAsia" w:hAnsiTheme="majorEastAsia" w:hint="eastAsia"/>
          <w:sz w:val="20"/>
          <w:szCs w:val="20"/>
        </w:rPr>
        <w:t>気象情報頁</w:t>
      </w:r>
      <w:r w:rsidR="00855610" w:rsidRPr="002C05AB">
        <w:rPr>
          <w:rFonts w:asciiTheme="majorEastAsia" w:eastAsiaTheme="majorEastAsia" w:hAnsiTheme="majorEastAsia" w:hint="eastAsia"/>
          <w:sz w:val="20"/>
          <w:szCs w:val="20"/>
        </w:rPr>
        <w:t>」</w:t>
      </w:r>
    </w:p>
    <w:p w14:paraId="27F6B57C" w14:textId="78121458" w:rsidR="005239AD" w:rsidRPr="002C05AB" w:rsidRDefault="005239AD">
      <w:pPr>
        <w:rPr>
          <w:rFonts w:asciiTheme="majorEastAsia" w:eastAsiaTheme="majorEastAsia" w:hAnsiTheme="majorEastAsia"/>
          <w:sz w:val="20"/>
          <w:szCs w:val="20"/>
        </w:rPr>
      </w:pPr>
      <w:r w:rsidRPr="002C05AB">
        <w:rPr>
          <w:rFonts w:asciiTheme="majorEastAsia" w:eastAsiaTheme="majorEastAsia" w:hAnsiTheme="majorEastAsia" w:hint="eastAsia"/>
          <w:sz w:val="20"/>
          <w:szCs w:val="20"/>
        </w:rPr>
        <w:t>「保存書庫」</w:t>
      </w:r>
      <w:r w:rsidR="00E03F30" w:rsidRPr="002C05AB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5911FC" w:rsidRPr="002C05AB">
        <w:rPr>
          <w:rFonts w:asciiTheme="majorEastAsia" w:eastAsiaTheme="majorEastAsia" w:hAnsiTheme="majorEastAsia" w:hint="eastAsia"/>
          <w:sz w:val="20"/>
          <w:szCs w:val="20"/>
        </w:rPr>
        <w:t>可視や赤外などの膨大な</w:t>
      </w:r>
      <w:r w:rsidR="00E03F30" w:rsidRPr="002C05AB">
        <w:rPr>
          <w:rFonts w:asciiTheme="majorEastAsia" w:eastAsiaTheme="majorEastAsia" w:hAnsiTheme="majorEastAsia" w:hint="eastAsia"/>
          <w:sz w:val="20"/>
          <w:szCs w:val="20"/>
        </w:rPr>
        <w:t>各</w:t>
      </w:r>
      <w:r w:rsidR="005911FC" w:rsidRPr="002C05AB">
        <w:rPr>
          <w:rFonts w:asciiTheme="majorEastAsia" w:eastAsiaTheme="majorEastAsia" w:hAnsiTheme="majorEastAsia" w:hint="eastAsia"/>
          <w:sz w:val="20"/>
          <w:szCs w:val="20"/>
        </w:rPr>
        <w:t>種衛星画像が蓄積されている。</w:t>
      </w:r>
    </w:p>
    <w:p w14:paraId="6A62EC57" w14:textId="069165ED" w:rsidR="005239AD" w:rsidRPr="002C05AB" w:rsidRDefault="000670A4">
      <w:pPr>
        <w:rPr>
          <w:rFonts w:asciiTheme="majorEastAsia" w:eastAsiaTheme="majorEastAsia" w:hAnsiTheme="majorEastAsia"/>
          <w:sz w:val="20"/>
          <w:szCs w:val="20"/>
        </w:rPr>
      </w:pPr>
      <w:hyperlink r:id="rId9" w:history="1">
        <w:r w:rsidR="005239AD" w:rsidRPr="002C05AB">
          <w:rPr>
            <w:rStyle w:val="a3"/>
            <w:rFonts w:asciiTheme="majorEastAsia" w:eastAsiaTheme="majorEastAsia" w:hAnsiTheme="majorEastAsia"/>
            <w:sz w:val="20"/>
            <w:szCs w:val="20"/>
          </w:rPr>
          <w:t>http://weather.is.kochi</w:t>
        </w:r>
        <w:r w:rsidR="005239AD" w:rsidRPr="002C05AB">
          <w:rPr>
            <w:rStyle w:val="a3"/>
            <w:rFonts w:asciiTheme="majorEastAsia" w:eastAsiaTheme="majorEastAsia" w:hAnsiTheme="majorEastAsia"/>
            <w:sz w:val="20"/>
            <w:szCs w:val="20"/>
          </w:rPr>
          <w:t>-</w:t>
        </w:r>
        <w:r w:rsidR="005239AD" w:rsidRPr="002C05AB">
          <w:rPr>
            <w:rStyle w:val="a3"/>
            <w:rFonts w:asciiTheme="majorEastAsia" w:eastAsiaTheme="majorEastAsia" w:hAnsiTheme="majorEastAsia"/>
            <w:sz w:val="20"/>
            <w:szCs w:val="20"/>
          </w:rPr>
          <w:t>u.ac.jp/wiki</w:t>
        </w:r>
      </w:hyperlink>
    </w:p>
    <w:p w14:paraId="5C862181" w14:textId="50B7FF3E" w:rsidR="005239AD" w:rsidRPr="002C05AB" w:rsidRDefault="00E03F30">
      <w:pPr>
        <w:rPr>
          <w:rFonts w:asciiTheme="majorEastAsia" w:eastAsiaTheme="majorEastAsia" w:hAnsiTheme="majorEastAsia"/>
          <w:sz w:val="20"/>
          <w:szCs w:val="20"/>
        </w:rPr>
      </w:pPr>
      <w:r w:rsidRPr="002C05AB">
        <w:rPr>
          <w:rFonts w:asciiTheme="majorEastAsia" w:eastAsiaTheme="majorEastAsia" w:hAnsiTheme="majorEastAsia" w:hint="eastAsia"/>
          <w:sz w:val="20"/>
          <w:szCs w:val="20"/>
        </w:rPr>
        <w:t>よく用いられる日本付近の衛星雲画像</w:t>
      </w:r>
      <w:r w:rsidR="009A3B22" w:rsidRPr="002C05AB">
        <w:rPr>
          <w:rFonts w:asciiTheme="majorEastAsia" w:eastAsiaTheme="majorEastAsia" w:hAnsiTheme="majorEastAsia" w:hint="eastAsia"/>
          <w:sz w:val="20"/>
          <w:szCs w:val="20"/>
        </w:rPr>
        <w:t>。１時間に１枚の画像があるので、動画の作成にも利用可能。</w:t>
      </w:r>
    </w:p>
    <w:p w14:paraId="77AC0F28" w14:textId="31AD933C" w:rsidR="00E03F30" w:rsidRPr="002C05AB" w:rsidRDefault="000670A4">
      <w:pPr>
        <w:rPr>
          <w:rFonts w:asciiTheme="majorEastAsia" w:eastAsiaTheme="majorEastAsia" w:hAnsiTheme="majorEastAsia"/>
          <w:sz w:val="20"/>
          <w:szCs w:val="20"/>
        </w:rPr>
      </w:pPr>
      <w:hyperlink r:id="rId10" w:history="1">
        <w:r w:rsidR="00E03F30" w:rsidRPr="002C05AB">
          <w:rPr>
            <w:rStyle w:val="a3"/>
            <w:rFonts w:asciiTheme="majorEastAsia" w:eastAsiaTheme="majorEastAsia" w:hAnsiTheme="majorEastAsia"/>
            <w:sz w:val="20"/>
            <w:szCs w:val="20"/>
          </w:rPr>
          <w:t>http://weather.is.kochi-u.ac.jp/sat/gms.fareast/</w:t>
        </w:r>
      </w:hyperlink>
    </w:p>
    <w:p w14:paraId="30826722" w14:textId="34453F5E" w:rsidR="00E03F30" w:rsidRDefault="000670A4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台風がまだ日本付近にない（低緯度側にある）ときは、以下の東南アジア地域の画像を利用すること。</w:t>
      </w:r>
    </w:p>
    <w:p w14:paraId="5F9CD263" w14:textId="150ED5CF" w:rsidR="000670A4" w:rsidRDefault="000670A4">
      <w:pPr>
        <w:rPr>
          <w:rFonts w:asciiTheme="majorEastAsia" w:eastAsiaTheme="majorEastAsia" w:hAnsiTheme="majorEastAsia"/>
          <w:sz w:val="20"/>
          <w:szCs w:val="20"/>
        </w:rPr>
      </w:pPr>
      <w:hyperlink r:id="rId11" w:history="1">
        <w:r w:rsidRPr="00596E40">
          <w:rPr>
            <w:rStyle w:val="a3"/>
            <w:rFonts w:asciiTheme="majorEastAsia" w:eastAsiaTheme="majorEastAsia" w:hAnsiTheme="majorEastAsia"/>
            <w:sz w:val="20"/>
            <w:szCs w:val="20"/>
          </w:rPr>
          <w:t>http://weather.is.kochi-u.ac.jp/sat/gms.sea/</w:t>
        </w:r>
      </w:hyperlink>
    </w:p>
    <w:p w14:paraId="11E2A665" w14:textId="194AAF65" w:rsidR="00E03F30" w:rsidRPr="002C05AB" w:rsidRDefault="00094956">
      <w:pPr>
        <w:rPr>
          <w:rFonts w:asciiTheme="majorEastAsia" w:eastAsiaTheme="majorEastAsia" w:hAnsiTheme="majorEastAsia"/>
          <w:b/>
          <w:sz w:val="20"/>
          <w:szCs w:val="20"/>
          <w:bdr w:val="single" w:sz="4" w:space="0" w:color="auto"/>
        </w:rPr>
      </w:pPr>
      <w:r w:rsidRPr="002C05AB">
        <w:rPr>
          <w:rFonts w:asciiTheme="majorEastAsia" w:eastAsiaTheme="majorEastAsia" w:hAnsiTheme="majorEastAsia" w:hint="eastAsia"/>
          <w:b/>
          <w:sz w:val="20"/>
          <w:szCs w:val="20"/>
          <w:bdr w:val="single" w:sz="4" w:space="0" w:color="auto"/>
        </w:rPr>
        <w:lastRenderedPageBreak/>
        <w:t>気象データ</w:t>
      </w:r>
    </w:p>
    <w:p w14:paraId="7D48ABAD" w14:textId="67EF0D8C" w:rsidR="00094956" w:rsidRPr="002C05AB" w:rsidRDefault="00094956">
      <w:pPr>
        <w:rPr>
          <w:rFonts w:asciiTheme="majorEastAsia" w:eastAsiaTheme="majorEastAsia" w:hAnsiTheme="majorEastAsia"/>
          <w:sz w:val="20"/>
          <w:szCs w:val="20"/>
        </w:rPr>
      </w:pPr>
      <w:r w:rsidRPr="002C05AB">
        <w:rPr>
          <w:rFonts w:asciiTheme="majorEastAsia" w:eastAsiaTheme="majorEastAsia" w:hAnsiTheme="majorEastAsia" w:hint="eastAsia"/>
          <w:sz w:val="20"/>
          <w:szCs w:val="20"/>
        </w:rPr>
        <w:t>気象庁</w:t>
      </w:r>
    </w:p>
    <w:p w14:paraId="58E7B4CF" w14:textId="05B4D675" w:rsidR="00094956" w:rsidRPr="002C05AB" w:rsidRDefault="000670A4">
      <w:pPr>
        <w:rPr>
          <w:rFonts w:asciiTheme="majorEastAsia" w:eastAsiaTheme="majorEastAsia" w:hAnsiTheme="majorEastAsia"/>
          <w:sz w:val="20"/>
          <w:szCs w:val="20"/>
        </w:rPr>
      </w:pPr>
      <w:hyperlink r:id="rId12" w:history="1">
        <w:r w:rsidR="00094956" w:rsidRPr="002C05AB">
          <w:rPr>
            <w:rStyle w:val="a3"/>
            <w:rFonts w:asciiTheme="majorEastAsia" w:eastAsiaTheme="majorEastAsia" w:hAnsiTheme="majorEastAsia"/>
            <w:sz w:val="20"/>
            <w:szCs w:val="20"/>
          </w:rPr>
          <w:t>http://www.jma.go.jp/jma/index.html</w:t>
        </w:r>
      </w:hyperlink>
    </w:p>
    <w:p w14:paraId="3B392973" w14:textId="1B0EEE15" w:rsidR="00094956" w:rsidRPr="002C05AB" w:rsidRDefault="00094956">
      <w:pPr>
        <w:rPr>
          <w:rFonts w:asciiTheme="majorEastAsia" w:eastAsiaTheme="majorEastAsia" w:hAnsiTheme="majorEastAsia"/>
          <w:sz w:val="20"/>
          <w:szCs w:val="20"/>
        </w:rPr>
      </w:pPr>
      <w:r w:rsidRPr="002C05AB">
        <w:rPr>
          <w:rFonts w:asciiTheme="majorEastAsia" w:eastAsiaTheme="majorEastAsia" w:hAnsiTheme="majorEastAsia" w:hint="eastAsia"/>
          <w:sz w:val="20"/>
          <w:szCs w:val="20"/>
        </w:rPr>
        <w:t>「過去の気象データ検索」</w:t>
      </w:r>
    </w:p>
    <w:p w14:paraId="60FC4530" w14:textId="50D85664" w:rsidR="00094956" w:rsidRPr="002C05AB" w:rsidRDefault="00094956">
      <w:pPr>
        <w:rPr>
          <w:rFonts w:asciiTheme="majorEastAsia" w:eastAsiaTheme="majorEastAsia" w:hAnsiTheme="majorEastAsia"/>
          <w:sz w:val="20"/>
          <w:szCs w:val="20"/>
        </w:rPr>
      </w:pPr>
      <w:r w:rsidRPr="002C05AB">
        <w:rPr>
          <w:rFonts w:asciiTheme="majorEastAsia" w:eastAsiaTheme="majorEastAsia" w:hAnsiTheme="majorEastAsia" w:hint="eastAsia"/>
          <w:sz w:val="20"/>
          <w:szCs w:val="20"/>
        </w:rPr>
        <w:t>各地の各種気象データ（地上）</w:t>
      </w:r>
    </w:p>
    <w:p w14:paraId="059407C5" w14:textId="6D40888C" w:rsidR="00094956" w:rsidRPr="002C05AB" w:rsidRDefault="000670A4">
      <w:pPr>
        <w:rPr>
          <w:rFonts w:asciiTheme="majorEastAsia" w:eastAsiaTheme="majorEastAsia" w:hAnsiTheme="majorEastAsia"/>
          <w:sz w:val="20"/>
          <w:szCs w:val="20"/>
        </w:rPr>
      </w:pPr>
      <w:hyperlink r:id="rId13" w:history="1">
        <w:r w:rsidR="00094956" w:rsidRPr="002C05AB">
          <w:rPr>
            <w:rStyle w:val="a3"/>
            <w:rFonts w:asciiTheme="majorEastAsia" w:eastAsiaTheme="majorEastAsia" w:hAnsiTheme="majorEastAsia"/>
            <w:sz w:val="20"/>
            <w:szCs w:val="20"/>
          </w:rPr>
          <w:t>http://www.data.jma.go.jp/obd/stats/etrn/index.php</w:t>
        </w:r>
      </w:hyperlink>
    </w:p>
    <w:p w14:paraId="7D5B1EF5" w14:textId="3EBFA4B7" w:rsidR="00785F73" w:rsidRPr="002C05AB" w:rsidRDefault="00785F73">
      <w:pPr>
        <w:rPr>
          <w:rFonts w:asciiTheme="majorEastAsia" w:eastAsiaTheme="majorEastAsia" w:hAnsiTheme="majorEastAsia"/>
          <w:sz w:val="20"/>
          <w:szCs w:val="20"/>
        </w:rPr>
      </w:pPr>
    </w:p>
    <w:p w14:paraId="35ECC572" w14:textId="77777777" w:rsidR="00A031EC" w:rsidRPr="002C05AB" w:rsidRDefault="00A031EC">
      <w:pPr>
        <w:rPr>
          <w:rFonts w:asciiTheme="majorEastAsia" w:eastAsiaTheme="majorEastAsia" w:hAnsiTheme="majorEastAsia"/>
          <w:sz w:val="20"/>
          <w:szCs w:val="20"/>
        </w:rPr>
      </w:pPr>
    </w:p>
    <w:p w14:paraId="699112D8" w14:textId="77777777" w:rsidR="00AD1603" w:rsidRDefault="000168C5" w:rsidP="00B62A41">
      <w:pPr>
        <w:rPr>
          <w:rFonts w:asciiTheme="majorEastAsia" w:eastAsiaTheme="majorEastAsia" w:hAnsiTheme="majorEastAsia"/>
          <w:sz w:val="20"/>
          <w:szCs w:val="20"/>
        </w:rPr>
      </w:pPr>
      <w:r w:rsidRPr="002C05AB">
        <w:rPr>
          <w:rFonts w:asciiTheme="majorEastAsia" w:eastAsiaTheme="majorEastAsia" w:hAnsiTheme="majorEastAsia" w:hint="eastAsia"/>
          <w:sz w:val="20"/>
          <w:szCs w:val="20"/>
          <w:bdr w:val="single" w:sz="4" w:space="0" w:color="auto"/>
        </w:rPr>
        <w:t>３</w:t>
      </w:r>
      <w:r w:rsidR="00854415" w:rsidRPr="002C05AB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AD1603" w:rsidRPr="00AD1603">
        <w:rPr>
          <w:rFonts w:asciiTheme="majorEastAsia" w:eastAsiaTheme="majorEastAsia" w:hAnsiTheme="majorEastAsia" w:hint="eastAsia"/>
          <w:sz w:val="32"/>
          <w:szCs w:val="20"/>
        </w:rPr>
        <w:t>本日の</w:t>
      </w:r>
      <w:r w:rsidR="00854415" w:rsidRPr="00AD1603">
        <w:rPr>
          <w:rFonts w:asciiTheme="majorEastAsia" w:eastAsiaTheme="majorEastAsia" w:hAnsiTheme="majorEastAsia" w:hint="eastAsia"/>
          <w:sz w:val="32"/>
          <w:szCs w:val="20"/>
        </w:rPr>
        <w:t>課題</w:t>
      </w:r>
      <w:r w:rsidR="00854415" w:rsidRPr="002C05AB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14:paraId="1055DBA7" w14:textId="7D8CCCDF" w:rsidR="009A125C" w:rsidRPr="002C05AB" w:rsidRDefault="00854415" w:rsidP="00B62A41">
      <w:pPr>
        <w:rPr>
          <w:rFonts w:asciiTheme="majorEastAsia" w:eastAsiaTheme="majorEastAsia" w:hAnsiTheme="majorEastAsia"/>
          <w:sz w:val="20"/>
          <w:szCs w:val="20"/>
        </w:rPr>
      </w:pPr>
      <w:r w:rsidRPr="002C05AB">
        <w:rPr>
          <w:rFonts w:asciiTheme="majorEastAsia" w:eastAsiaTheme="majorEastAsia" w:hAnsiTheme="majorEastAsia" w:hint="eastAsia"/>
          <w:sz w:val="20"/>
          <w:szCs w:val="20"/>
        </w:rPr>
        <w:t>「</w:t>
      </w:r>
      <w:r w:rsidR="00074CEC" w:rsidRPr="002C05AB">
        <w:rPr>
          <w:rFonts w:asciiTheme="majorEastAsia" w:eastAsiaTheme="majorEastAsia" w:hAnsiTheme="majorEastAsia" w:hint="eastAsia"/>
          <w:sz w:val="20"/>
          <w:szCs w:val="20"/>
        </w:rPr>
        <w:t>東北地方に接近（上陸）</w:t>
      </w:r>
      <w:r w:rsidR="00B06EB6" w:rsidRPr="002C05AB">
        <w:rPr>
          <w:rFonts w:asciiTheme="majorEastAsia" w:eastAsiaTheme="majorEastAsia" w:hAnsiTheme="majorEastAsia" w:hint="eastAsia"/>
          <w:sz w:val="20"/>
          <w:szCs w:val="20"/>
        </w:rPr>
        <w:t>した</w:t>
      </w:r>
      <w:r w:rsidRPr="002C05AB">
        <w:rPr>
          <w:rFonts w:asciiTheme="majorEastAsia" w:eastAsiaTheme="majorEastAsia" w:hAnsiTheme="majorEastAsia" w:hint="eastAsia"/>
          <w:sz w:val="20"/>
          <w:szCs w:val="20"/>
        </w:rPr>
        <w:t>○○年の台風△△号の記録」</w:t>
      </w:r>
      <w:r w:rsidR="00B06EB6" w:rsidRPr="002C05AB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A107DC" w:rsidRPr="002C05AB">
        <w:rPr>
          <w:rFonts w:asciiTheme="majorEastAsia" w:eastAsiaTheme="majorEastAsia" w:hAnsiTheme="majorEastAsia" w:hint="eastAsia"/>
          <w:sz w:val="20"/>
          <w:szCs w:val="20"/>
        </w:rPr>
        <w:t>別紙のフォームにしたがって</w:t>
      </w:r>
      <w:r w:rsidR="00B06EB6" w:rsidRPr="002C05AB">
        <w:rPr>
          <w:rFonts w:asciiTheme="majorEastAsia" w:eastAsiaTheme="majorEastAsia" w:hAnsiTheme="majorEastAsia" w:hint="eastAsia"/>
          <w:sz w:val="20"/>
          <w:szCs w:val="20"/>
        </w:rPr>
        <w:t>作成せよ</w:t>
      </w:r>
      <w:r w:rsidR="00A107DC" w:rsidRPr="002C05AB">
        <w:rPr>
          <w:rFonts w:asciiTheme="majorEastAsia" w:eastAsiaTheme="majorEastAsia" w:hAnsiTheme="majorEastAsia" w:hint="eastAsia"/>
          <w:sz w:val="20"/>
          <w:szCs w:val="20"/>
        </w:rPr>
        <w:t>。</w:t>
      </w:r>
      <w:r w:rsidR="00892B29" w:rsidRPr="002C05AB">
        <w:rPr>
          <w:rFonts w:asciiTheme="majorEastAsia" w:eastAsiaTheme="majorEastAsia" w:hAnsiTheme="majorEastAsia" w:hint="eastAsia"/>
          <w:sz w:val="20"/>
          <w:szCs w:val="20"/>
        </w:rPr>
        <w:t>ただし、２０００年以降に東北地方に接近（上陸）した</w:t>
      </w:r>
      <w:r w:rsidR="00365B52" w:rsidRPr="002C05AB">
        <w:rPr>
          <w:rFonts w:asciiTheme="majorEastAsia" w:eastAsiaTheme="majorEastAsia" w:hAnsiTheme="majorEastAsia" w:hint="eastAsia"/>
          <w:sz w:val="20"/>
          <w:szCs w:val="20"/>
        </w:rPr>
        <w:t>台風を</w:t>
      </w:r>
      <w:r w:rsidR="00892B29" w:rsidRPr="002C05AB">
        <w:rPr>
          <w:rFonts w:asciiTheme="majorEastAsia" w:eastAsiaTheme="majorEastAsia" w:hAnsiTheme="majorEastAsia" w:hint="eastAsia"/>
          <w:sz w:val="20"/>
          <w:szCs w:val="20"/>
        </w:rPr>
        <w:t>調べて各自ひとつを選択する</w:t>
      </w:r>
      <w:r w:rsidR="00365B52" w:rsidRPr="002C05AB">
        <w:rPr>
          <w:rFonts w:asciiTheme="majorEastAsia" w:eastAsiaTheme="majorEastAsia" w:hAnsiTheme="majorEastAsia" w:hint="eastAsia"/>
          <w:sz w:val="20"/>
          <w:szCs w:val="20"/>
        </w:rPr>
        <w:t>こと。</w:t>
      </w:r>
    </w:p>
    <w:p w14:paraId="1AE84280" w14:textId="50167355" w:rsidR="00365B52" w:rsidRPr="002C05AB" w:rsidRDefault="00892B29" w:rsidP="00B62A41">
      <w:pPr>
        <w:rPr>
          <w:rFonts w:asciiTheme="majorEastAsia" w:eastAsiaTheme="majorEastAsia" w:hAnsiTheme="majorEastAsia"/>
          <w:sz w:val="20"/>
          <w:szCs w:val="20"/>
        </w:rPr>
      </w:pPr>
      <w:r w:rsidRPr="002C05AB">
        <w:rPr>
          <w:rFonts w:asciiTheme="majorEastAsia" w:eastAsiaTheme="majorEastAsia" w:hAnsiTheme="majorEastAsia" w:hint="eastAsia"/>
          <w:sz w:val="20"/>
          <w:szCs w:val="20"/>
        </w:rPr>
        <w:t>配布するデジタルファイルのフォームに従いＡ４用紙２枚</w:t>
      </w:r>
      <w:r w:rsidR="006D2B45" w:rsidRPr="002C05AB">
        <w:rPr>
          <w:rFonts w:asciiTheme="majorEastAsia" w:eastAsiaTheme="majorEastAsia" w:hAnsiTheme="majorEastAsia" w:hint="eastAsia"/>
          <w:sz w:val="20"/>
          <w:szCs w:val="20"/>
        </w:rPr>
        <w:t>分のファイル</w:t>
      </w:r>
      <w:r w:rsidRPr="002C05AB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6D2B45" w:rsidRPr="002C05AB">
        <w:rPr>
          <w:rFonts w:asciiTheme="majorEastAsia" w:eastAsiaTheme="majorEastAsia" w:hAnsiTheme="majorEastAsia" w:hint="eastAsia"/>
          <w:sz w:val="20"/>
          <w:szCs w:val="20"/>
        </w:rPr>
        <w:t>作成・</w:t>
      </w:r>
      <w:r w:rsidRPr="002C05AB">
        <w:rPr>
          <w:rFonts w:asciiTheme="majorEastAsia" w:eastAsiaTheme="majorEastAsia" w:hAnsiTheme="majorEastAsia" w:hint="eastAsia"/>
          <w:sz w:val="20"/>
          <w:szCs w:val="20"/>
        </w:rPr>
        <w:t>提出すること。</w:t>
      </w:r>
      <w:r w:rsidR="006D2B45" w:rsidRPr="002C05AB">
        <w:rPr>
          <w:rFonts w:asciiTheme="majorEastAsia" w:eastAsiaTheme="majorEastAsia" w:hAnsiTheme="majorEastAsia" w:hint="eastAsia"/>
          <w:sz w:val="20"/>
          <w:szCs w:val="20"/>
        </w:rPr>
        <w:t>提出方法は、</w:t>
      </w:r>
      <w:r w:rsidR="006D2B45" w:rsidRPr="002C05AB">
        <w:rPr>
          <w:rFonts w:asciiTheme="majorEastAsia" w:eastAsiaTheme="majorEastAsia" w:hAnsiTheme="majorEastAsia" w:hint="eastAsia"/>
          <w:sz w:val="20"/>
          <w:szCs w:val="20"/>
          <w:u w:val="single"/>
        </w:rPr>
        <w:t>デジタルファイルをメールに添付する</w:t>
      </w:r>
      <w:r w:rsidR="006D2B45" w:rsidRPr="002C05AB">
        <w:rPr>
          <w:rFonts w:asciiTheme="majorEastAsia" w:eastAsiaTheme="majorEastAsia" w:hAnsiTheme="majorEastAsia" w:hint="eastAsia"/>
          <w:sz w:val="20"/>
          <w:szCs w:val="20"/>
        </w:rPr>
        <w:t>こととする。</w:t>
      </w:r>
      <w:r w:rsidR="006D2B45" w:rsidRPr="00AD1603">
        <w:rPr>
          <w:rFonts w:asciiTheme="majorEastAsia" w:eastAsiaTheme="majorEastAsia" w:hAnsiTheme="majorEastAsia" w:hint="eastAsia"/>
          <w:color w:val="FF0000"/>
          <w:sz w:val="20"/>
          <w:szCs w:val="20"/>
        </w:rPr>
        <w:t>以下のルールを厳守する</w:t>
      </w:r>
      <w:r w:rsidR="006D2B45" w:rsidRPr="002C05AB">
        <w:rPr>
          <w:rFonts w:asciiTheme="majorEastAsia" w:eastAsiaTheme="majorEastAsia" w:hAnsiTheme="majorEastAsia" w:hint="eastAsia"/>
          <w:sz w:val="20"/>
          <w:szCs w:val="20"/>
        </w:rPr>
        <w:t>こと。</w:t>
      </w:r>
    </w:p>
    <w:p w14:paraId="08535A33" w14:textId="245B7240" w:rsidR="006D2B45" w:rsidRPr="002C05AB" w:rsidRDefault="006D2B45" w:rsidP="006D2B45">
      <w:pPr>
        <w:pStyle w:val="a5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2C05AB">
        <w:rPr>
          <w:rFonts w:asciiTheme="majorEastAsia" w:eastAsiaTheme="majorEastAsia" w:hAnsiTheme="majorEastAsia" w:hint="eastAsia"/>
          <w:sz w:val="20"/>
          <w:szCs w:val="20"/>
        </w:rPr>
        <w:t>送信メールアカウントは、学籍番号のアドレス（宮教Gmail）とする</w:t>
      </w:r>
    </w:p>
    <w:p w14:paraId="5384AFDC" w14:textId="3268BBB2" w:rsidR="006D2B45" w:rsidRPr="002C05AB" w:rsidRDefault="006D2B45" w:rsidP="006D2B45">
      <w:pPr>
        <w:pStyle w:val="a5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2C05AB">
        <w:rPr>
          <w:rFonts w:asciiTheme="majorEastAsia" w:eastAsiaTheme="majorEastAsia" w:hAnsiTheme="majorEastAsia" w:hint="eastAsia"/>
          <w:sz w:val="20"/>
          <w:szCs w:val="20"/>
        </w:rPr>
        <w:t>他人のアカウントでは送信しない</w:t>
      </w:r>
    </w:p>
    <w:p w14:paraId="76F57833" w14:textId="7060C7BD" w:rsidR="006D2B45" w:rsidRPr="002C05AB" w:rsidRDefault="006D2B45" w:rsidP="006D2B45">
      <w:pPr>
        <w:pStyle w:val="a5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2C05AB">
        <w:rPr>
          <w:rFonts w:asciiTheme="majorEastAsia" w:eastAsiaTheme="majorEastAsia" w:hAnsiTheme="majorEastAsia" w:hint="eastAsia"/>
          <w:sz w:val="20"/>
          <w:szCs w:val="20"/>
        </w:rPr>
        <w:t>メールのタイトル（件名、</w:t>
      </w:r>
      <w:r w:rsidRPr="002C05AB">
        <w:rPr>
          <w:rFonts w:asciiTheme="majorEastAsia" w:eastAsiaTheme="majorEastAsia" w:hAnsiTheme="majorEastAsia"/>
          <w:sz w:val="20"/>
          <w:szCs w:val="20"/>
        </w:rPr>
        <w:t>subject</w:t>
      </w:r>
      <w:r w:rsidRPr="002C05AB">
        <w:rPr>
          <w:rFonts w:asciiTheme="majorEastAsia" w:eastAsiaTheme="majorEastAsia" w:hAnsiTheme="majorEastAsia" w:hint="eastAsia"/>
          <w:sz w:val="20"/>
          <w:szCs w:val="20"/>
        </w:rPr>
        <w:t>）は</w:t>
      </w:r>
      <w:r w:rsidRPr="00AD1603">
        <w:rPr>
          <w:rFonts w:asciiTheme="majorEastAsia" w:eastAsiaTheme="majorEastAsia" w:hAnsiTheme="majorEastAsia" w:hint="eastAsia"/>
          <w:color w:val="FF0000"/>
          <w:sz w:val="20"/>
          <w:szCs w:val="20"/>
        </w:rPr>
        <w:t>「理科台風」</w:t>
      </w:r>
      <w:r w:rsidRPr="002C05AB">
        <w:rPr>
          <w:rFonts w:asciiTheme="majorEastAsia" w:eastAsiaTheme="majorEastAsia" w:hAnsiTheme="majorEastAsia" w:hint="eastAsia"/>
          <w:sz w:val="20"/>
          <w:szCs w:val="20"/>
        </w:rPr>
        <w:t>とする</w:t>
      </w:r>
    </w:p>
    <w:p w14:paraId="659B14D8" w14:textId="1D9C7023" w:rsidR="006D2B45" w:rsidRPr="002C05AB" w:rsidRDefault="006D2B45" w:rsidP="006D2B45">
      <w:pPr>
        <w:pStyle w:val="a5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2C05AB">
        <w:rPr>
          <w:rFonts w:asciiTheme="majorEastAsia" w:eastAsiaTheme="majorEastAsia" w:hAnsiTheme="majorEastAsia" w:hint="eastAsia"/>
          <w:sz w:val="20"/>
          <w:szCs w:val="20"/>
        </w:rPr>
        <w:t>添付するファイルのファイル名はダウンロードしたときのファイル名「</w:t>
      </w:r>
      <w:r w:rsidRPr="002C05AB">
        <w:rPr>
          <w:rFonts w:asciiTheme="majorEastAsia" w:eastAsiaTheme="majorEastAsia" w:hAnsiTheme="majorEastAsia"/>
          <w:sz w:val="20"/>
          <w:szCs w:val="20"/>
        </w:rPr>
        <w:t>typhoon_report.docx</w:t>
      </w:r>
      <w:r w:rsidRPr="002C05AB">
        <w:rPr>
          <w:rFonts w:asciiTheme="majorEastAsia" w:eastAsiaTheme="majorEastAsia" w:hAnsiTheme="majorEastAsia" w:hint="eastAsia"/>
          <w:sz w:val="20"/>
          <w:szCs w:val="20"/>
        </w:rPr>
        <w:t>」を変更して、「</w:t>
      </w:r>
      <w:r w:rsidRPr="00AD1603">
        <w:rPr>
          <w:rFonts w:asciiTheme="majorEastAsia" w:eastAsiaTheme="majorEastAsia" w:hAnsiTheme="majorEastAsia"/>
          <w:color w:val="FF0000"/>
          <w:sz w:val="20"/>
          <w:szCs w:val="20"/>
        </w:rPr>
        <w:t>eXXXX.docx</w:t>
      </w:r>
      <w:r w:rsidRPr="002C05AB">
        <w:rPr>
          <w:rFonts w:asciiTheme="majorEastAsia" w:eastAsiaTheme="majorEastAsia" w:hAnsiTheme="majorEastAsia" w:hint="eastAsia"/>
          <w:sz w:val="20"/>
          <w:szCs w:val="20"/>
        </w:rPr>
        <w:t>」（ただし、</w:t>
      </w:r>
      <w:r w:rsidRPr="002C05AB">
        <w:rPr>
          <w:rFonts w:asciiTheme="majorEastAsia" w:eastAsiaTheme="majorEastAsia" w:hAnsiTheme="majorEastAsia"/>
          <w:sz w:val="20"/>
          <w:szCs w:val="20"/>
        </w:rPr>
        <w:t>eXXXX</w:t>
      </w:r>
      <w:r w:rsidRPr="002C05AB">
        <w:rPr>
          <w:rFonts w:asciiTheme="majorEastAsia" w:eastAsiaTheme="majorEastAsia" w:hAnsiTheme="majorEastAsia" w:hint="eastAsia"/>
          <w:sz w:val="20"/>
          <w:szCs w:val="20"/>
        </w:rPr>
        <w:t>は学籍番号</w:t>
      </w:r>
      <w:r w:rsidR="00DA4063" w:rsidRPr="002C05AB">
        <w:rPr>
          <w:rFonts w:asciiTheme="majorEastAsia" w:eastAsiaTheme="majorEastAsia" w:hAnsiTheme="majorEastAsia" w:hint="eastAsia"/>
          <w:sz w:val="20"/>
          <w:szCs w:val="20"/>
        </w:rPr>
        <w:t>、半角英数</w:t>
      </w:r>
      <w:r w:rsidR="00AD1603">
        <w:rPr>
          <w:rFonts w:asciiTheme="majorEastAsia" w:eastAsiaTheme="majorEastAsia" w:hAnsiTheme="majorEastAsia" w:hint="eastAsia"/>
          <w:sz w:val="20"/>
          <w:szCs w:val="20"/>
        </w:rPr>
        <w:t>子</w:t>
      </w:r>
      <w:r w:rsidR="00DA4063" w:rsidRPr="002C05AB">
        <w:rPr>
          <w:rFonts w:asciiTheme="majorEastAsia" w:eastAsiaTheme="majorEastAsia" w:hAnsiTheme="majorEastAsia" w:hint="eastAsia"/>
          <w:sz w:val="20"/>
          <w:szCs w:val="20"/>
        </w:rPr>
        <w:t>文字</w:t>
      </w:r>
      <w:r w:rsidRPr="002C05AB">
        <w:rPr>
          <w:rFonts w:asciiTheme="majorEastAsia" w:eastAsiaTheme="majorEastAsia" w:hAnsiTheme="majorEastAsia" w:hint="eastAsia"/>
          <w:sz w:val="20"/>
          <w:szCs w:val="20"/>
        </w:rPr>
        <w:t>）とする</w:t>
      </w:r>
    </w:p>
    <w:p w14:paraId="064B0D9C" w14:textId="146EF7E8" w:rsidR="006D2B45" w:rsidRPr="002C05AB" w:rsidRDefault="006D2B45" w:rsidP="006D2B45">
      <w:pPr>
        <w:pStyle w:val="a5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2C05AB">
        <w:rPr>
          <w:rFonts w:asciiTheme="majorEastAsia" w:eastAsiaTheme="majorEastAsia" w:hAnsiTheme="majorEastAsia" w:hint="eastAsia"/>
          <w:sz w:val="20"/>
          <w:szCs w:val="20"/>
        </w:rPr>
        <w:t>本文には学籍番号、氏名を記載する（署名などで良い）</w:t>
      </w:r>
    </w:p>
    <w:p w14:paraId="00293370" w14:textId="3459BB55" w:rsidR="006D2B45" w:rsidRPr="002C05AB" w:rsidRDefault="00DA4063" w:rsidP="006D2B45">
      <w:pPr>
        <w:pStyle w:val="a5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2C05AB">
        <w:rPr>
          <w:rFonts w:asciiTheme="majorEastAsia" w:eastAsiaTheme="majorEastAsia" w:hAnsiTheme="majorEastAsia" w:hint="eastAsia"/>
          <w:sz w:val="20"/>
          <w:szCs w:val="20"/>
        </w:rPr>
        <w:t>締め切り、送信先アドレスは授業にて指示する</w:t>
      </w:r>
    </w:p>
    <w:p w14:paraId="01E95A69" w14:textId="77777777" w:rsidR="00892B29" w:rsidRPr="002C05AB" w:rsidRDefault="00892B29" w:rsidP="00B62A41">
      <w:pPr>
        <w:rPr>
          <w:rFonts w:asciiTheme="majorEastAsia" w:eastAsiaTheme="majorEastAsia" w:hAnsiTheme="majorEastAsia"/>
          <w:sz w:val="20"/>
          <w:szCs w:val="20"/>
        </w:rPr>
      </w:pPr>
    </w:p>
    <w:sectPr w:rsidR="00892B29" w:rsidRPr="002C05AB" w:rsidSect="00FC49AF">
      <w:headerReference w:type="default" r:id="rId14"/>
      <w:footerReference w:type="default" r:id="rId15"/>
      <w:pgSz w:w="11900" w:h="16840"/>
      <w:pgMar w:top="1701" w:right="1701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34D4D" w14:textId="77777777" w:rsidR="002C05AB" w:rsidRDefault="002C05AB" w:rsidP="00083008">
      <w:r>
        <w:separator/>
      </w:r>
    </w:p>
  </w:endnote>
  <w:endnote w:type="continuationSeparator" w:id="0">
    <w:p w14:paraId="608D4ADA" w14:textId="77777777" w:rsidR="002C05AB" w:rsidRDefault="002C05AB" w:rsidP="0008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BD209" w14:textId="200055C3" w:rsidR="002C05AB" w:rsidRDefault="002C05AB" w:rsidP="00083008">
    <w:pPr>
      <w:pStyle w:val="a8"/>
      <w:jc w:val="center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0670A4">
      <w:rPr>
        <w:rStyle w:val="aa"/>
        <w:noProof/>
      </w:rPr>
      <w:t>1</w:t>
    </w:r>
    <w:r>
      <w:rPr>
        <w:rStyle w:val="a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1A6B4" w14:textId="77777777" w:rsidR="002C05AB" w:rsidRDefault="002C05AB" w:rsidP="00083008">
      <w:r>
        <w:separator/>
      </w:r>
    </w:p>
  </w:footnote>
  <w:footnote w:type="continuationSeparator" w:id="0">
    <w:p w14:paraId="22B721AE" w14:textId="77777777" w:rsidR="002C05AB" w:rsidRDefault="002C05AB" w:rsidP="000830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A46C6" w14:textId="5BA51E90" w:rsidR="002C05AB" w:rsidRPr="00E6003C" w:rsidRDefault="002C05AB" w:rsidP="00E6003C">
    <w:pPr>
      <w:pStyle w:val="a6"/>
      <w:wordWrap w:val="0"/>
      <w:jc w:val="right"/>
      <w:rPr>
        <w:sz w:val="18"/>
        <w:szCs w:val="18"/>
      </w:rPr>
    </w:pPr>
    <w:r>
      <w:rPr>
        <w:rFonts w:hint="eastAsia"/>
        <w:sz w:val="18"/>
        <w:szCs w:val="18"/>
      </w:rPr>
      <w:t>小専理科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81343"/>
    <w:multiLevelType w:val="hybridMultilevel"/>
    <w:tmpl w:val="D592C922"/>
    <w:lvl w:ilvl="0" w:tplc="D564F28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33A60F9"/>
    <w:multiLevelType w:val="hybridMultilevel"/>
    <w:tmpl w:val="B6AA4070"/>
    <w:lvl w:ilvl="0" w:tplc="16D0850C"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56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B9"/>
    <w:rsid w:val="00006460"/>
    <w:rsid w:val="000168C5"/>
    <w:rsid w:val="00017042"/>
    <w:rsid w:val="000670A4"/>
    <w:rsid w:val="00074CEC"/>
    <w:rsid w:val="000821DF"/>
    <w:rsid w:val="00083008"/>
    <w:rsid w:val="000834DF"/>
    <w:rsid w:val="00094956"/>
    <w:rsid w:val="000B74EE"/>
    <w:rsid w:val="000E26B9"/>
    <w:rsid w:val="00192530"/>
    <w:rsid w:val="001B641E"/>
    <w:rsid w:val="00205C01"/>
    <w:rsid w:val="00211FCC"/>
    <w:rsid w:val="0023368C"/>
    <w:rsid w:val="002469AF"/>
    <w:rsid w:val="002503B8"/>
    <w:rsid w:val="002669A0"/>
    <w:rsid w:val="00271D9B"/>
    <w:rsid w:val="00280B5D"/>
    <w:rsid w:val="00293EB2"/>
    <w:rsid w:val="002A3F2B"/>
    <w:rsid w:val="002C05AB"/>
    <w:rsid w:val="002C08E1"/>
    <w:rsid w:val="002C12E5"/>
    <w:rsid w:val="002D0BE9"/>
    <w:rsid w:val="002F4518"/>
    <w:rsid w:val="0030554C"/>
    <w:rsid w:val="00305F79"/>
    <w:rsid w:val="00353A38"/>
    <w:rsid w:val="00365B52"/>
    <w:rsid w:val="00372539"/>
    <w:rsid w:val="00380E2B"/>
    <w:rsid w:val="00391235"/>
    <w:rsid w:val="003931E0"/>
    <w:rsid w:val="003E7FFA"/>
    <w:rsid w:val="003F0487"/>
    <w:rsid w:val="00400218"/>
    <w:rsid w:val="0041342D"/>
    <w:rsid w:val="0045239B"/>
    <w:rsid w:val="004627A8"/>
    <w:rsid w:val="004D22C8"/>
    <w:rsid w:val="004E138F"/>
    <w:rsid w:val="005215B2"/>
    <w:rsid w:val="005239AD"/>
    <w:rsid w:val="0055413D"/>
    <w:rsid w:val="00570335"/>
    <w:rsid w:val="00571F25"/>
    <w:rsid w:val="005911FC"/>
    <w:rsid w:val="005B6710"/>
    <w:rsid w:val="005C05B4"/>
    <w:rsid w:val="0060740E"/>
    <w:rsid w:val="006358A1"/>
    <w:rsid w:val="00642F0A"/>
    <w:rsid w:val="00655AA7"/>
    <w:rsid w:val="006B6C29"/>
    <w:rsid w:val="006D2B45"/>
    <w:rsid w:val="006E3EF4"/>
    <w:rsid w:val="006E4CBC"/>
    <w:rsid w:val="006F1692"/>
    <w:rsid w:val="00701AE0"/>
    <w:rsid w:val="007356F9"/>
    <w:rsid w:val="007449C1"/>
    <w:rsid w:val="0078265E"/>
    <w:rsid w:val="00785F73"/>
    <w:rsid w:val="007A5911"/>
    <w:rsid w:val="00854415"/>
    <w:rsid w:val="00855610"/>
    <w:rsid w:val="0088682C"/>
    <w:rsid w:val="00892B29"/>
    <w:rsid w:val="008B0E8A"/>
    <w:rsid w:val="008C0565"/>
    <w:rsid w:val="008D1460"/>
    <w:rsid w:val="008D572B"/>
    <w:rsid w:val="00902C0B"/>
    <w:rsid w:val="00922249"/>
    <w:rsid w:val="009347FB"/>
    <w:rsid w:val="0097755A"/>
    <w:rsid w:val="009A125C"/>
    <w:rsid w:val="009A3B22"/>
    <w:rsid w:val="009A5422"/>
    <w:rsid w:val="009D3BB1"/>
    <w:rsid w:val="009D5FA4"/>
    <w:rsid w:val="009F5BA0"/>
    <w:rsid w:val="00A031EC"/>
    <w:rsid w:val="00A107DC"/>
    <w:rsid w:val="00A34FA2"/>
    <w:rsid w:val="00A57DD0"/>
    <w:rsid w:val="00A60918"/>
    <w:rsid w:val="00A87336"/>
    <w:rsid w:val="00A967C4"/>
    <w:rsid w:val="00AA0E3A"/>
    <w:rsid w:val="00AA1ED6"/>
    <w:rsid w:val="00AB3804"/>
    <w:rsid w:val="00AD1603"/>
    <w:rsid w:val="00AD6376"/>
    <w:rsid w:val="00B03F7B"/>
    <w:rsid w:val="00B06EB6"/>
    <w:rsid w:val="00B62A41"/>
    <w:rsid w:val="00B64EC8"/>
    <w:rsid w:val="00BD4935"/>
    <w:rsid w:val="00BF0B28"/>
    <w:rsid w:val="00C21F5C"/>
    <w:rsid w:val="00C3593C"/>
    <w:rsid w:val="00C4424A"/>
    <w:rsid w:val="00C457A3"/>
    <w:rsid w:val="00C91251"/>
    <w:rsid w:val="00C9651F"/>
    <w:rsid w:val="00D94297"/>
    <w:rsid w:val="00D97AE4"/>
    <w:rsid w:val="00DA4063"/>
    <w:rsid w:val="00DB7B24"/>
    <w:rsid w:val="00DC07E8"/>
    <w:rsid w:val="00E03F30"/>
    <w:rsid w:val="00E570A0"/>
    <w:rsid w:val="00E6003C"/>
    <w:rsid w:val="00E62DBD"/>
    <w:rsid w:val="00EA6DEB"/>
    <w:rsid w:val="00EA6E1A"/>
    <w:rsid w:val="00EF5A59"/>
    <w:rsid w:val="00F0479C"/>
    <w:rsid w:val="00F1054C"/>
    <w:rsid w:val="00F2198B"/>
    <w:rsid w:val="00F856CD"/>
    <w:rsid w:val="00FC49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0084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9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239A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D6376"/>
    <w:pPr>
      <w:ind w:leftChars="400" w:left="960"/>
    </w:pPr>
  </w:style>
  <w:style w:type="paragraph" w:styleId="a6">
    <w:name w:val="header"/>
    <w:basedOn w:val="a"/>
    <w:link w:val="a7"/>
    <w:uiPriority w:val="99"/>
    <w:unhideWhenUsed/>
    <w:rsid w:val="000830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3008"/>
  </w:style>
  <w:style w:type="paragraph" w:styleId="a8">
    <w:name w:val="footer"/>
    <w:basedOn w:val="a"/>
    <w:link w:val="a9"/>
    <w:uiPriority w:val="99"/>
    <w:unhideWhenUsed/>
    <w:rsid w:val="000830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3008"/>
  </w:style>
  <w:style w:type="character" w:styleId="aa">
    <w:name w:val="page number"/>
    <w:basedOn w:val="a0"/>
    <w:uiPriority w:val="99"/>
    <w:semiHidden/>
    <w:unhideWhenUsed/>
    <w:rsid w:val="000830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9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239A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D6376"/>
    <w:pPr>
      <w:ind w:leftChars="400" w:left="960"/>
    </w:pPr>
  </w:style>
  <w:style w:type="paragraph" w:styleId="a6">
    <w:name w:val="header"/>
    <w:basedOn w:val="a"/>
    <w:link w:val="a7"/>
    <w:uiPriority w:val="99"/>
    <w:unhideWhenUsed/>
    <w:rsid w:val="000830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3008"/>
  </w:style>
  <w:style w:type="paragraph" w:styleId="a8">
    <w:name w:val="footer"/>
    <w:basedOn w:val="a"/>
    <w:link w:val="a9"/>
    <w:uiPriority w:val="99"/>
    <w:unhideWhenUsed/>
    <w:rsid w:val="000830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3008"/>
  </w:style>
  <w:style w:type="character" w:styleId="aa">
    <w:name w:val="page number"/>
    <w:basedOn w:val="a0"/>
    <w:uiPriority w:val="99"/>
    <w:semiHidden/>
    <w:unhideWhenUsed/>
    <w:rsid w:val="00083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eather.is.kochi-u.ac.jp/sat/gms.sea/" TargetMode="External"/><Relationship Id="rId12" Type="http://schemas.openxmlformats.org/officeDocument/2006/relationships/hyperlink" Target="http://www.jma.go.jp/jma/index.html" TargetMode="External"/><Relationship Id="rId13" Type="http://schemas.openxmlformats.org/officeDocument/2006/relationships/hyperlink" Target="http://www.data.jma.go.jp/obd/stats/etrn/index.php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agora.ex.nii.ac.jp/digital-typhoon/" TargetMode="External"/><Relationship Id="rId9" Type="http://schemas.openxmlformats.org/officeDocument/2006/relationships/hyperlink" Target="http://weather.is.kochi-u.ac.jp/wiki" TargetMode="External"/><Relationship Id="rId10" Type="http://schemas.openxmlformats.org/officeDocument/2006/relationships/hyperlink" Target="http://weather.is.kochi-u.ac.jp/sat/gms.fareast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245</Words>
  <Characters>1403</Characters>
  <Application>Microsoft Macintosh Word</Application>
  <DocSecurity>0</DocSecurity>
  <Lines>11</Lines>
  <Paragraphs>3</Paragraphs>
  <ScaleCrop>false</ScaleCrop>
  <Company>MUE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sugawara</dc:creator>
  <cp:keywords/>
  <dc:description/>
  <cp:lastModifiedBy>sugawara s</cp:lastModifiedBy>
  <cp:revision>4</cp:revision>
  <dcterms:created xsi:type="dcterms:W3CDTF">2017-10-30T05:50:00Z</dcterms:created>
  <dcterms:modified xsi:type="dcterms:W3CDTF">2017-10-30T05:57:00Z</dcterms:modified>
</cp:coreProperties>
</file>